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90" w:rsidRDefault="00C76890" w:rsidP="00C76890">
      <w:pPr>
        <w:pStyle w:val="Standard"/>
        <w:spacing w:line="240" w:lineRule="atLeast"/>
        <w:jc w:val="center"/>
        <w:rPr>
          <w:rFonts w:eastAsia="標楷體"/>
          <w:sz w:val="36"/>
          <w:szCs w:val="36"/>
        </w:rPr>
      </w:pPr>
      <w:r w:rsidRPr="000F592F">
        <w:rPr>
          <w:rFonts w:eastAsia="標楷體" w:hint="eastAsia"/>
          <w:sz w:val="36"/>
          <w:szCs w:val="36"/>
        </w:rPr>
        <w:t>國家科學及技術委員會</w:t>
      </w:r>
    </w:p>
    <w:p w:rsidR="00F1394B" w:rsidRDefault="00E61049" w:rsidP="00C76890">
      <w:pPr>
        <w:pStyle w:val="Standard"/>
        <w:spacing w:line="240" w:lineRule="atLeast"/>
        <w:jc w:val="center"/>
        <w:rPr>
          <w:rFonts w:eastAsia="標楷體"/>
          <w:sz w:val="36"/>
          <w:szCs w:val="36"/>
        </w:rPr>
      </w:pPr>
      <w:bookmarkStart w:id="0" w:name="_GoBack"/>
      <w:r>
        <w:rPr>
          <w:rFonts w:eastAsia="標楷體"/>
          <w:sz w:val="36"/>
          <w:szCs w:val="36"/>
        </w:rPr>
        <w:t>專題研究計畫助理人員申請調整工作酬金追加經費明細表</w:t>
      </w:r>
      <w:bookmarkEnd w:id="0"/>
    </w:p>
    <w:tbl>
      <w:tblPr>
        <w:tblW w:w="98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937"/>
        <w:gridCol w:w="757"/>
        <w:gridCol w:w="1516"/>
        <w:gridCol w:w="1515"/>
        <w:gridCol w:w="181"/>
        <w:gridCol w:w="576"/>
        <w:gridCol w:w="955"/>
        <w:gridCol w:w="561"/>
        <w:gridCol w:w="2304"/>
      </w:tblGrid>
      <w:tr w:rsidR="00F1394B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5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申請單位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計畫主持人</w:t>
            </w:r>
          </w:p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8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計畫編號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所屬年度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righ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年度</w:t>
            </w: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計畫名稱</w:t>
            </w:r>
          </w:p>
        </w:tc>
        <w:tc>
          <w:tcPr>
            <w:tcW w:w="8365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約用期限</w:t>
            </w:r>
          </w:p>
        </w:tc>
        <w:tc>
          <w:tcPr>
            <w:tcW w:w="8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center"/>
            </w:pPr>
            <w:r>
              <w:rPr>
                <w:rFonts w:eastAsia="標楷體"/>
                <w:sz w:val="26"/>
                <w:szCs w:val="26"/>
              </w:rPr>
              <w:t xml:space="preserve">自　　　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年　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　　月　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　　日起至　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　　年　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　　月　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　　日止</w:t>
            </w: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31" w:type="dxa"/>
            <w:gridSpan w:val="2"/>
            <w:vMerge w:val="restart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after="80"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研究助理</w:t>
            </w:r>
          </w:p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人員姓名</w:t>
            </w:r>
          </w:p>
        </w:tc>
        <w:tc>
          <w:tcPr>
            <w:tcW w:w="7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資格及</w:t>
            </w:r>
          </w:p>
          <w:p w:rsidR="00F1394B" w:rsidRDefault="00E61049">
            <w:pPr>
              <w:pStyle w:val="Standard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年資</w:t>
            </w:r>
          </w:p>
        </w:tc>
        <w:tc>
          <w:tcPr>
            <w:tcW w:w="15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after="80"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原核定</w:t>
            </w:r>
          </w:p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月支金額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after="80"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新訂</w:t>
            </w:r>
          </w:p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月支金額</w:t>
            </w:r>
          </w:p>
        </w:tc>
        <w:tc>
          <w:tcPr>
            <w:tcW w:w="227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申請追加</w:t>
            </w:r>
          </w:p>
        </w:tc>
        <w:tc>
          <w:tcPr>
            <w:tcW w:w="2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after="80"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核定金額</w:t>
            </w:r>
          </w:p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合計（國科會填）</w:t>
            </w: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1531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E61049">
            <w:pPr>
              <w:rPr>
                <w:rFonts w:hint="eastAsia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E61049">
            <w:pPr>
              <w:rPr>
                <w:rFonts w:hint="eastAsia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E61049">
            <w:pPr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E61049">
            <w:pPr>
              <w:rPr>
                <w:rFonts w:hint="eastAsia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月數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合計金額</w:t>
            </w:r>
          </w:p>
        </w:tc>
        <w:tc>
          <w:tcPr>
            <w:tcW w:w="230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E61049">
            <w:pPr>
              <w:rPr>
                <w:rFonts w:hint="eastAsia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1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總計（　　　　　　　　　　　　　　　人）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92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/>
                <w:sz w:val="26"/>
                <w:szCs w:val="26"/>
              </w:rPr>
              <w:t>可勻支數</w:t>
            </w:r>
            <w:proofErr w:type="gramEnd"/>
            <w:r>
              <w:rPr>
                <w:rFonts w:eastAsia="標楷體"/>
                <w:sz w:val="26"/>
                <w:szCs w:val="26"/>
              </w:rPr>
              <w:t>：　　　　　　　　　　　　　　　　　　　　　　元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92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實際追加數：　　　　　　　　　　　　　　　　　　　　　元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F1394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1394B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  <w:jc w:val="center"/>
        </w:trPr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填</w:t>
            </w:r>
          </w:p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表</w:t>
            </w:r>
          </w:p>
          <w:p w:rsidR="00F1394B" w:rsidRDefault="00E61049">
            <w:pPr>
              <w:pStyle w:val="Standard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9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1394B" w:rsidRDefault="00E61049">
            <w:pPr>
              <w:pStyle w:val="Standard"/>
              <w:spacing w:before="120" w:line="240" w:lineRule="atLeas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/>
                <w:sz w:val="26"/>
                <w:szCs w:val="26"/>
              </w:rPr>
              <w:t>本表請填</w:t>
            </w:r>
            <w:proofErr w:type="gramEnd"/>
            <w:r>
              <w:rPr>
                <w:rFonts w:eastAsia="標楷體"/>
                <w:sz w:val="26"/>
                <w:szCs w:val="26"/>
              </w:rPr>
              <w:t>一式二份，</w:t>
            </w:r>
            <w:proofErr w:type="gramStart"/>
            <w:r>
              <w:rPr>
                <w:rFonts w:eastAsia="標楷體"/>
                <w:sz w:val="26"/>
                <w:szCs w:val="26"/>
              </w:rPr>
              <w:t>併</w:t>
            </w:r>
            <w:proofErr w:type="gramEnd"/>
            <w:r>
              <w:rPr>
                <w:rFonts w:eastAsia="標楷體"/>
                <w:sz w:val="26"/>
                <w:szCs w:val="26"/>
              </w:rPr>
              <w:t>同「領據」送國科會核定後撥付。</w:t>
            </w:r>
          </w:p>
        </w:tc>
      </w:tr>
    </w:tbl>
    <w:p w:rsidR="00F1394B" w:rsidRDefault="00E61049">
      <w:pPr>
        <w:pStyle w:val="Standard"/>
        <w:spacing w:before="160" w:line="240" w:lineRule="atLeast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機首　　　　　主會　　　　　主人　　　　　</w:t>
      </w:r>
      <w:proofErr w:type="gramStart"/>
      <w:r>
        <w:rPr>
          <w:rFonts w:eastAsia="標楷體"/>
          <w:sz w:val="26"/>
          <w:szCs w:val="26"/>
        </w:rPr>
        <w:t>計主</w:t>
      </w:r>
      <w:proofErr w:type="gramEnd"/>
      <w:r>
        <w:rPr>
          <w:rFonts w:eastAsia="標楷體"/>
          <w:sz w:val="26"/>
          <w:szCs w:val="26"/>
        </w:rPr>
        <w:t xml:space="preserve">　　　　　　製</w:t>
      </w:r>
    </w:p>
    <w:p w:rsidR="00F1394B" w:rsidRDefault="00E61049">
      <w:pPr>
        <w:pStyle w:val="Standard"/>
        <w:spacing w:line="240" w:lineRule="atLeast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關長　　　　　</w:t>
      </w:r>
      <w:proofErr w:type="gramStart"/>
      <w:r>
        <w:rPr>
          <w:rFonts w:eastAsia="標楷體"/>
          <w:sz w:val="26"/>
          <w:szCs w:val="26"/>
        </w:rPr>
        <w:t>辦計</w:t>
      </w:r>
      <w:proofErr w:type="gramEnd"/>
      <w:r>
        <w:rPr>
          <w:rFonts w:eastAsia="標楷體"/>
          <w:sz w:val="26"/>
          <w:szCs w:val="26"/>
        </w:rPr>
        <w:t xml:space="preserve">　　　　　辦事　　　　　　持　　　　　　表</w:t>
      </w:r>
    </w:p>
    <w:p w:rsidR="00F1394B" w:rsidRDefault="00E61049">
      <w:pPr>
        <w:pStyle w:val="Standard"/>
        <w:spacing w:line="240" w:lineRule="atLeast"/>
        <w:jc w:val="both"/>
      </w:pPr>
      <w:r>
        <w:rPr>
          <w:rFonts w:eastAsia="Times New Roman"/>
          <w:sz w:val="26"/>
          <w:szCs w:val="26"/>
        </w:rPr>
        <w:t xml:space="preserve">                                          </w:t>
      </w:r>
      <w:r>
        <w:rPr>
          <w:rFonts w:eastAsia="標楷體"/>
          <w:sz w:val="26"/>
          <w:szCs w:val="26"/>
        </w:rPr>
        <w:t>畫人</w:t>
      </w:r>
    </w:p>
    <w:sectPr w:rsidR="00F1394B">
      <w:pgSz w:w="11906" w:h="16838"/>
      <w:pgMar w:top="567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49" w:rsidRDefault="00E61049">
      <w:pPr>
        <w:rPr>
          <w:rFonts w:hint="eastAsia"/>
        </w:rPr>
      </w:pPr>
      <w:r>
        <w:separator/>
      </w:r>
    </w:p>
  </w:endnote>
  <w:endnote w:type="continuationSeparator" w:id="0">
    <w:p w:rsidR="00E61049" w:rsidRDefault="00E610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49" w:rsidRDefault="00E610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61049" w:rsidRDefault="00E6104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394B"/>
    <w:rsid w:val="00C76890"/>
    <w:rsid w:val="00E61049"/>
    <w:rsid w:val="00F1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nsc</dc:creator>
  <cp:lastModifiedBy>User</cp:lastModifiedBy>
  <cp:revision>1</cp:revision>
  <cp:lastPrinted>1999-07-07T16:47:00Z</cp:lastPrinted>
  <dcterms:created xsi:type="dcterms:W3CDTF">2002-08-19T12:23:00Z</dcterms:created>
  <dcterms:modified xsi:type="dcterms:W3CDTF">2024-02-27T07:56:00Z</dcterms:modified>
</cp:coreProperties>
</file>